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A37E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ELECTROTECNIA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E1248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Pr="002E1248" w:rsidRDefault="002E1248" w:rsidP="002E1248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447A72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58F2B3D" wp14:editId="007A8840">
            <wp:simplePos x="0" y="0"/>
            <wp:positionH relativeFrom="column">
              <wp:posOffset>4191000</wp:posOffset>
            </wp:positionH>
            <wp:positionV relativeFrom="paragraph">
              <wp:posOffset>60325</wp:posOffset>
            </wp:positionV>
            <wp:extent cx="2404110" cy="2000250"/>
            <wp:effectExtent l="0" t="0" r="0" b="0"/>
            <wp:wrapSquare wrapText="bothSides"/>
            <wp:docPr id="1" name="Imagen 1" descr="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1248">
        <w:rPr>
          <w:rFonts w:ascii="Arial Narrow" w:hAnsi="Arial Narrow"/>
          <w:sz w:val="28"/>
          <w:szCs w:val="28"/>
        </w:rPr>
        <w:t xml:space="preserve">Los </w:t>
      </w:r>
      <w:r>
        <w:rPr>
          <w:rFonts w:ascii="Arial Narrow" w:hAnsi="Arial Narrow"/>
          <w:b/>
          <w:sz w:val="28"/>
          <w:szCs w:val="28"/>
        </w:rPr>
        <w:t>EQUIPOS DE PROTECCIÓN INDIVIDUAL</w:t>
      </w:r>
      <w:r w:rsidRPr="002E1248">
        <w:rPr>
          <w:rFonts w:ascii="Arial Narrow" w:hAnsi="Arial Narrow"/>
          <w:sz w:val="28"/>
          <w:szCs w:val="28"/>
        </w:rPr>
        <w:t xml:space="preserve"> </w:t>
      </w:r>
      <w:r w:rsidRPr="002E1248">
        <w:rPr>
          <w:rFonts w:ascii="Arial Narrow" w:hAnsi="Arial Narrow"/>
          <w:sz w:val="28"/>
          <w:szCs w:val="28"/>
        </w:rPr>
        <w:t>no dispensan en ningún caso de la obligatoriedad de emplear los medios preventivos de carácter general. En este sentido, independientemente de que sea preciso dotar a las personas que manipulan instalaciones eléctricas una ropa adecuada, protección de la cabeza, vista, cara así como calzado de seguridad y guantes aislantes existe una serie de equipos de trabajo específicos que deben de ser empleados, dependiendo de las características del trabajo y, en particular, la tensión de servicio.</w:t>
      </w:r>
    </w:p>
    <w:p w:rsidR="002E1248" w:rsidRPr="002E1248" w:rsidRDefault="002E1248" w:rsidP="002E1248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2963DA" w:rsidRDefault="002E1248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E1248">
        <w:rPr>
          <w:rFonts w:ascii="Arial Narrow" w:hAnsi="Arial Narrow"/>
          <w:sz w:val="28"/>
          <w:szCs w:val="28"/>
        </w:rPr>
        <w:t>Por medio de este ejercicio vamos a analizar algunos de los equipos más representativos existentes.</w:t>
      </w:r>
    </w:p>
    <w:p w:rsidR="002E1248" w:rsidRPr="007C2C5B" w:rsidRDefault="002E1248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Pr="002E1248" w:rsidRDefault="002E1248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E1248">
        <w:rPr>
          <w:rFonts w:ascii="Arial Narrow" w:hAnsi="Arial Narrow"/>
          <w:sz w:val="28"/>
          <w:szCs w:val="28"/>
        </w:rPr>
        <w:t>Trata de buscar la información pertinente sobre los siguientes equipos:</w:t>
      </w:r>
    </w:p>
    <w:p w:rsidR="002E1248" w:rsidRPr="002E1248" w:rsidRDefault="002E1248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 w:rsidP="002E1248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BANQUETAS AISLANTES</w:t>
      </w:r>
    </w:p>
    <w:p w:rsidR="002E1248" w:rsidRPr="002E1248" w:rsidRDefault="002E1248" w:rsidP="002E1248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 w:rsidP="002E1248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E1248">
        <w:rPr>
          <w:rFonts w:ascii="Arial Narrow" w:hAnsi="Arial Narrow"/>
          <w:sz w:val="28"/>
          <w:szCs w:val="28"/>
        </w:rPr>
        <w:t>A</w:t>
      </w:r>
      <w:r>
        <w:rPr>
          <w:rFonts w:ascii="Arial Narrow" w:hAnsi="Arial Narrow"/>
          <w:sz w:val="28"/>
          <w:szCs w:val="28"/>
        </w:rPr>
        <w:t>LFOMBRAS O ESTERILLAS AISLANTES</w:t>
      </w:r>
    </w:p>
    <w:p w:rsidR="002E1248" w:rsidRPr="002E1248" w:rsidRDefault="002E1248" w:rsidP="002E1248">
      <w:pPr>
        <w:pStyle w:val="Prrafodelista"/>
        <w:rPr>
          <w:rFonts w:ascii="Arial Narrow" w:hAnsi="Arial Narrow"/>
          <w:sz w:val="28"/>
          <w:szCs w:val="28"/>
        </w:rPr>
      </w:pPr>
    </w:p>
    <w:p w:rsidR="002E1248" w:rsidRPr="002E1248" w:rsidRDefault="002E1248" w:rsidP="002E1248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PÉRTIGAS AISLANTES</w:t>
      </w:r>
    </w:p>
    <w:p w:rsidR="002E1248" w:rsidRPr="002E1248" w:rsidRDefault="002E1248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E1248">
        <w:rPr>
          <w:rFonts w:ascii="Arial Narrow" w:hAnsi="Arial Narrow"/>
          <w:sz w:val="28"/>
          <w:szCs w:val="28"/>
        </w:rPr>
        <w:t>Debes preparar una ficha para cada uno de los mencionados equipos en donde se reflejen sus características más significativas, modelos existentes y posibles casos de utilización. Sería conveniente que se incorporasen varias fotografías para poder ofrecer una visión más completa de ellas.</w:t>
      </w: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E124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CAE" w:rsidRDefault="007A3CAE" w:rsidP="00F63B5E">
      <w:pPr>
        <w:spacing w:after="0" w:line="240" w:lineRule="auto"/>
      </w:pPr>
      <w:r>
        <w:separator/>
      </w:r>
    </w:p>
  </w:endnote>
  <w:endnote w:type="continuationSeparator" w:id="0">
    <w:p w:rsidR="007A3CAE" w:rsidRDefault="007A3CAE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CAE" w:rsidRDefault="007A3CAE" w:rsidP="00F63B5E">
      <w:pPr>
        <w:spacing w:after="0" w:line="240" w:lineRule="auto"/>
      </w:pPr>
      <w:r>
        <w:separator/>
      </w:r>
    </w:p>
  </w:footnote>
  <w:footnote w:type="continuationSeparator" w:id="0">
    <w:p w:rsidR="007A3CAE" w:rsidRDefault="007A3CAE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DA37E2">
      <w:rPr>
        <w:rFonts w:ascii="Arial Narrow" w:hAnsi="Arial Narrow"/>
        <w:sz w:val="20"/>
        <w:szCs w:val="20"/>
      </w:rPr>
      <w:t>ELECTROTECNA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A311DE"/>
    <w:multiLevelType w:val="hybridMultilevel"/>
    <w:tmpl w:val="5E16E7C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1E7926"/>
    <w:multiLevelType w:val="hybridMultilevel"/>
    <w:tmpl w:val="A3686EA0"/>
    <w:lvl w:ilvl="0" w:tplc="0C0A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10"/>
  </w:num>
  <w:num w:numId="12">
    <w:abstractNumId w:val="13"/>
  </w:num>
  <w:num w:numId="13">
    <w:abstractNumId w:val="19"/>
  </w:num>
  <w:num w:numId="14">
    <w:abstractNumId w:val="1"/>
  </w:num>
  <w:num w:numId="15">
    <w:abstractNumId w:val="21"/>
  </w:num>
  <w:num w:numId="16">
    <w:abstractNumId w:val="23"/>
  </w:num>
  <w:num w:numId="17">
    <w:abstractNumId w:val="11"/>
  </w:num>
  <w:num w:numId="18">
    <w:abstractNumId w:val="4"/>
  </w:num>
  <w:num w:numId="19">
    <w:abstractNumId w:val="12"/>
  </w:num>
  <w:num w:numId="20">
    <w:abstractNumId w:val="20"/>
  </w:num>
  <w:num w:numId="21">
    <w:abstractNumId w:val="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1248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A3CAE"/>
    <w:rsid w:val="007C05EA"/>
    <w:rsid w:val="007C2C5B"/>
    <w:rsid w:val="007D4576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860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6A4C"/>
    <w:rsid w:val="00CB66DA"/>
    <w:rsid w:val="00CC6EBB"/>
    <w:rsid w:val="00CD0D4F"/>
    <w:rsid w:val="00CD0EEC"/>
    <w:rsid w:val="00D070A7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019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AEC50-A368-4D68-A35D-F978393C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2015-06-21T10:57:00Z</dcterms:created>
  <dcterms:modified xsi:type="dcterms:W3CDTF">2015-06-21T11:00:00Z</dcterms:modified>
</cp:coreProperties>
</file>